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CCB06" w14:textId="6200E7C7" w:rsidR="000E09A2" w:rsidRPr="006C28E8" w:rsidRDefault="009905F8" w:rsidP="000E09A2">
      <w:pPr>
        <w:pStyle w:val="Geenafstand"/>
        <w:rPr>
          <w:b/>
          <w:sz w:val="28"/>
          <w:szCs w:val="28"/>
        </w:rPr>
      </w:pPr>
      <w:r>
        <w:rPr>
          <w:b/>
          <w:sz w:val="28"/>
          <w:szCs w:val="28"/>
        </w:rPr>
        <w:t>Excel voor beginners</w:t>
      </w:r>
    </w:p>
    <w:p w14:paraId="093561F3" w14:textId="77777777" w:rsidR="000E09A2" w:rsidRPr="0098012D" w:rsidRDefault="000E09A2" w:rsidP="000E09A2">
      <w:pPr>
        <w:pStyle w:val="Geenafstand"/>
        <w:rPr>
          <w:b/>
        </w:rPr>
      </w:pPr>
    </w:p>
    <w:p w14:paraId="4A9E7B39" w14:textId="57EAD64A" w:rsidR="000E09A2" w:rsidRDefault="000E09A2" w:rsidP="000E09A2">
      <w:pPr>
        <w:pStyle w:val="Geenafstand"/>
        <w:rPr>
          <w:b/>
        </w:rPr>
      </w:pPr>
      <w:r w:rsidRPr="003A46CD">
        <w:rPr>
          <w:b/>
        </w:rPr>
        <w:t xml:space="preserve">Tijdens deze educatiebijeenkomst leert u </w:t>
      </w:r>
      <w:r>
        <w:rPr>
          <w:b/>
        </w:rPr>
        <w:t xml:space="preserve">allerlei handigheden om sneller en efficiënter in Excel te werken. Daarnaast wordt de rekenkundige kant van Excel behandeld. </w:t>
      </w:r>
      <w:r w:rsidRPr="00D76B89">
        <w:rPr>
          <w:b/>
        </w:rPr>
        <w:t>U leert hoe u berekenin</w:t>
      </w:r>
      <w:r>
        <w:rPr>
          <w:b/>
        </w:rPr>
        <w:t xml:space="preserve">gen maakt en standaardfuncties </w:t>
      </w:r>
      <w:r w:rsidRPr="00D76B89">
        <w:rPr>
          <w:b/>
        </w:rPr>
        <w:t>inzet</w:t>
      </w:r>
      <w:r w:rsidR="00F4783B">
        <w:rPr>
          <w:b/>
        </w:rPr>
        <w:t xml:space="preserve">, </w:t>
      </w:r>
      <w:r w:rsidRPr="00D76B89">
        <w:rPr>
          <w:b/>
        </w:rPr>
        <w:t>hoe u berekeningen slim kopieert en modellen handig opzet.</w:t>
      </w:r>
      <w:r w:rsidR="002D5023">
        <w:rPr>
          <w:b/>
        </w:rPr>
        <w:t xml:space="preserve"> </w:t>
      </w:r>
      <w:r w:rsidRPr="003A46CD">
        <w:rPr>
          <w:b/>
        </w:rPr>
        <w:t>U ontvangt een cursusboek dat u uitstekend als naslagwerk</w:t>
      </w:r>
      <w:r>
        <w:rPr>
          <w:b/>
        </w:rPr>
        <w:t xml:space="preserve"> </w:t>
      </w:r>
      <w:r w:rsidRPr="003A46CD">
        <w:rPr>
          <w:b/>
        </w:rPr>
        <w:t>kunt gebruiken.</w:t>
      </w:r>
    </w:p>
    <w:p w14:paraId="69EAEA24" w14:textId="77777777" w:rsidR="007C7F14" w:rsidRDefault="007C7F14" w:rsidP="007C7F14"/>
    <w:p w14:paraId="695B2D6F" w14:textId="421C2611" w:rsidR="007C7F14" w:rsidRDefault="00617EFD" w:rsidP="00617EFD">
      <w:pPr>
        <w:pStyle w:val="Geenafstand"/>
      </w:pPr>
      <w:r>
        <w:t xml:space="preserve">Dit is een praktijkgerichte bijeenkomst met ruimte voor eigen inbreng. Er wordt tijd ingeruimd om het geleerde in de praktijk te brengen aan de hand van oefeningen (u mag ook uw eigen bestanden hiervoor gebruiken). </w:t>
      </w:r>
      <w:r w:rsidR="007C7F14">
        <w:t>Deze training kunt u gebruiken als opstap voor de tweedaagse educatiebijeenkomst “Excel</w:t>
      </w:r>
      <w:r>
        <w:t xml:space="preserve"> voor gevorderden</w:t>
      </w:r>
      <w:r w:rsidR="007C7F14">
        <w:t>” waar u leert geavanceerdere berekeningen te maken.</w:t>
      </w:r>
    </w:p>
    <w:p w14:paraId="3CEA1006" w14:textId="77777777" w:rsidR="000E09A2" w:rsidRPr="00D76B89" w:rsidRDefault="000E09A2" w:rsidP="000E09A2"/>
    <w:p w14:paraId="7A75999B" w14:textId="2BC8D396" w:rsidR="000E09A2" w:rsidRPr="00D46891" w:rsidRDefault="000E09A2" w:rsidP="000E09A2">
      <w:pPr>
        <w:pStyle w:val="Geenafstand"/>
        <w:rPr>
          <w:b/>
        </w:rPr>
      </w:pPr>
      <w:r w:rsidRPr="00D46891">
        <w:rPr>
          <w:b/>
        </w:rPr>
        <w:t>Dagdeel 1</w:t>
      </w:r>
    </w:p>
    <w:p w14:paraId="0C92D0F0" w14:textId="77777777" w:rsidR="000E09A2" w:rsidRDefault="000E09A2" w:rsidP="00F82504">
      <w:pPr>
        <w:pStyle w:val="Geenafstand"/>
        <w:numPr>
          <w:ilvl w:val="0"/>
          <w:numId w:val="1"/>
        </w:numPr>
      </w:pPr>
      <w:r>
        <w:t xml:space="preserve">slimmer navigeren en selecteren </w:t>
      </w:r>
    </w:p>
    <w:p w14:paraId="776643F4" w14:textId="77777777" w:rsidR="000E09A2" w:rsidRDefault="000E09A2" w:rsidP="00F82504">
      <w:pPr>
        <w:pStyle w:val="Geenafstand"/>
        <w:numPr>
          <w:ilvl w:val="0"/>
          <w:numId w:val="1"/>
        </w:numPr>
      </w:pPr>
      <w:r>
        <w:t xml:space="preserve">nuttige sneltoetsen </w:t>
      </w:r>
    </w:p>
    <w:p w14:paraId="2949CD65" w14:textId="77777777" w:rsidR="000E09A2" w:rsidRDefault="000E09A2" w:rsidP="00F82504">
      <w:pPr>
        <w:pStyle w:val="Geenafstand"/>
        <w:numPr>
          <w:ilvl w:val="0"/>
          <w:numId w:val="1"/>
        </w:numPr>
      </w:pPr>
      <w:r>
        <w:t>handige kopieer- en plakopties</w:t>
      </w:r>
    </w:p>
    <w:p w14:paraId="0F5968F2" w14:textId="5269FEC8" w:rsidR="000E09A2" w:rsidRPr="00D46891" w:rsidRDefault="000E09A2" w:rsidP="000E09A2">
      <w:pPr>
        <w:pStyle w:val="Geenafstand"/>
        <w:rPr>
          <w:b/>
        </w:rPr>
      </w:pPr>
      <w:r w:rsidRPr="00D46891">
        <w:rPr>
          <w:b/>
        </w:rPr>
        <w:t>Dagdeel 2</w:t>
      </w:r>
    </w:p>
    <w:p w14:paraId="741BC9CD" w14:textId="77777777" w:rsidR="000E09A2" w:rsidRDefault="000E09A2" w:rsidP="00F82504">
      <w:pPr>
        <w:pStyle w:val="Geenafstand"/>
        <w:numPr>
          <w:ilvl w:val="0"/>
          <w:numId w:val="2"/>
        </w:numPr>
      </w:pPr>
      <w:r>
        <w:t>de rekenvolgorde</w:t>
      </w:r>
    </w:p>
    <w:p w14:paraId="6919BF06" w14:textId="77777777" w:rsidR="000E09A2" w:rsidRDefault="000E09A2" w:rsidP="00F82504">
      <w:pPr>
        <w:pStyle w:val="Geenafstand"/>
        <w:numPr>
          <w:ilvl w:val="0"/>
          <w:numId w:val="2"/>
        </w:numPr>
      </w:pPr>
      <w:r>
        <w:t>formules maken</w:t>
      </w:r>
    </w:p>
    <w:p w14:paraId="1BC22545" w14:textId="77777777" w:rsidR="000E09A2" w:rsidRDefault="000E09A2" w:rsidP="00F82504">
      <w:pPr>
        <w:pStyle w:val="Geenafstand"/>
        <w:numPr>
          <w:ilvl w:val="0"/>
          <w:numId w:val="2"/>
        </w:numPr>
      </w:pPr>
      <w:r>
        <w:t>functies gebruiken</w:t>
      </w:r>
    </w:p>
    <w:p w14:paraId="021C849D" w14:textId="77777777" w:rsidR="000E09A2" w:rsidRDefault="000E09A2" w:rsidP="00F82504">
      <w:pPr>
        <w:pStyle w:val="Geenafstand"/>
        <w:numPr>
          <w:ilvl w:val="0"/>
          <w:numId w:val="2"/>
        </w:numPr>
      </w:pPr>
      <w:r>
        <w:t xml:space="preserve">formules kopiëren </w:t>
      </w:r>
    </w:p>
    <w:p w14:paraId="1B182586" w14:textId="77777777" w:rsidR="000E09A2" w:rsidRDefault="000E09A2" w:rsidP="00F82504">
      <w:pPr>
        <w:pStyle w:val="Geenafstand"/>
        <w:numPr>
          <w:ilvl w:val="0"/>
          <w:numId w:val="2"/>
        </w:numPr>
      </w:pPr>
      <w:r>
        <w:t>de juiste celverwijzingen gebruiken bij het kopiëren van formules (met of zonder $-tekens)</w:t>
      </w:r>
    </w:p>
    <w:p w14:paraId="16446E50" w14:textId="77777777" w:rsidR="00AC35A3" w:rsidRDefault="00AC35A3" w:rsidP="000E09A2">
      <w:pPr>
        <w:pStyle w:val="Geenafstand"/>
        <w:rPr>
          <w:b/>
        </w:rPr>
      </w:pPr>
    </w:p>
    <w:p w14:paraId="198609C3" w14:textId="2D277648" w:rsidR="000E09A2" w:rsidRDefault="000E09A2" w:rsidP="000E09A2">
      <w:pPr>
        <w:pStyle w:val="Geenafstand"/>
      </w:pPr>
      <w:r w:rsidRPr="00CB772F">
        <w:rPr>
          <w:b/>
        </w:rPr>
        <w:t>Groepsgrootte</w:t>
      </w:r>
    </w:p>
    <w:p w14:paraId="463136DC" w14:textId="5DF1728F" w:rsidR="000E09A2" w:rsidRDefault="000E09A2" w:rsidP="000E09A2">
      <w:pPr>
        <w:pStyle w:val="Geenafstand"/>
      </w:pPr>
      <w:r w:rsidRPr="003F0E41">
        <w:rPr>
          <w:rFonts w:cs="TimesNewRomanPSMT"/>
        </w:rPr>
        <w:t xml:space="preserve">Om maatwerk en interactie te waarborgen, </w:t>
      </w:r>
      <w:r>
        <w:t>bestaat de groep uit maximaal tien deelnemers</w:t>
      </w:r>
      <w:r w:rsidR="00D43FCF">
        <w:t xml:space="preserve"> per bijeenkomst</w:t>
      </w:r>
      <w:r>
        <w:t>.</w:t>
      </w:r>
    </w:p>
    <w:p w14:paraId="69127886" w14:textId="77777777" w:rsidR="000E09A2" w:rsidRDefault="000E09A2" w:rsidP="000E09A2">
      <w:pPr>
        <w:pStyle w:val="Geenafstand"/>
      </w:pPr>
    </w:p>
    <w:p w14:paraId="7CBB7011" w14:textId="77777777" w:rsidR="000E09A2" w:rsidRDefault="000E09A2" w:rsidP="000E09A2">
      <w:pPr>
        <w:pStyle w:val="Geenafstand"/>
      </w:pPr>
      <w:r w:rsidRPr="00CB772F">
        <w:rPr>
          <w:b/>
        </w:rPr>
        <w:t>Laptop en versie van Excel</w:t>
      </w:r>
    </w:p>
    <w:p w14:paraId="1E393470" w14:textId="66010988" w:rsidR="000E09A2" w:rsidRDefault="000E09A2" w:rsidP="000E09A2">
      <w:r w:rsidRPr="009F68CB">
        <w:t>De do</w:t>
      </w:r>
      <w:r>
        <w:t>cent zal</w:t>
      </w:r>
      <w:r w:rsidRPr="009F68CB">
        <w:t xml:space="preserve">, aan de hand van </w:t>
      </w:r>
      <w:r w:rsidRPr="008172EE">
        <w:t>Microsoft  Excel voor Windows® versie 2013</w:t>
      </w:r>
      <w:r w:rsidR="00FE3BD2">
        <w:t xml:space="preserve"> of 2016</w:t>
      </w:r>
      <w:r w:rsidRPr="008172EE">
        <w:t xml:space="preserve"> de training verzorgen. Ook wanneer u werkt met versie Microsoft Excel 201</w:t>
      </w:r>
      <w:r w:rsidR="00FE3BD2">
        <w:t>0</w:t>
      </w:r>
      <w:r w:rsidRPr="008172EE">
        <w:t xml:space="preserve"> voor Windows® kunt u de training volgen. U wordt vooraf op de hoogte gebracht in welke versie de</w:t>
      </w:r>
      <w:r w:rsidRPr="009F68CB">
        <w:t xml:space="preserve"> training wordt gegeven.</w:t>
      </w:r>
      <w:r>
        <w:t xml:space="preserve"> </w:t>
      </w:r>
      <w:r w:rsidRPr="009F68CB">
        <w:t>Voorafgaand aan de training kunt u doorgeven met welke versie u werkt en van welke versie u het cursusmateriaal wilt ontvangen: versie 2010</w:t>
      </w:r>
      <w:r>
        <w:t>, 2013</w:t>
      </w:r>
      <w:r w:rsidRPr="009F68CB">
        <w:t xml:space="preserve"> of versie </w:t>
      </w:r>
      <w:r>
        <w:t>2016</w:t>
      </w:r>
      <w:r w:rsidRPr="009F68CB">
        <w:t>.</w:t>
      </w:r>
      <w:r>
        <w:t xml:space="preserve"> </w:t>
      </w:r>
      <w:r w:rsidRPr="008172EE">
        <w:t>U dient zelf een laptop mee te nemen waarop Microsoft Excel voor Windows® is geïnstalleerd. De laptop moet een USB-poort hebben. Tijdens de les worden de oefenbestanden via een USB-stick op uw computer gezet. Stuur een mail naar educatie@</w:t>
      </w:r>
      <w:r>
        <w:t>noab</w:t>
      </w:r>
      <w:r w:rsidRPr="008172EE">
        <w:t>.nl indien u geen bestanden via een USB-stick op uw computer kunt plaatsen.</w:t>
      </w:r>
      <w:r w:rsidR="00F82504">
        <w:t xml:space="preserve"> </w:t>
      </w:r>
      <w:r w:rsidRPr="009F68CB">
        <w:t>Op verzoek kunnen wij u tijdens de training tegen vergoeding een laptop in bruikleen geven.</w:t>
      </w:r>
    </w:p>
    <w:p w14:paraId="139D6D47" w14:textId="77777777" w:rsidR="000E09A2" w:rsidRPr="009F68CB" w:rsidRDefault="000E09A2" w:rsidP="000E09A2"/>
    <w:p w14:paraId="1976064D" w14:textId="77777777" w:rsidR="000E09A2" w:rsidRDefault="000E09A2" w:rsidP="000E09A2">
      <w:pPr>
        <w:pStyle w:val="Geenafstand"/>
      </w:pPr>
      <w:r w:rsidRPr="00CB772F">
        <w:rPr>
          <w:b/>
        </w:rPr>
        <w:t>Docent</w:t>
      </w:r>
      <w:r>
        <w:rPr>
          <w:b/>
        </w:rPr>
        <w:t>en</w:t>
      </w:r>
    </w:p>
    <w:p w14:paraId="5FDC72B7" w14:textId="77777777" w:rsidR="000E09A2" w:rsidRDefault="000E09A2" w:rsidP="000E09A2">
      <w:pPr>
        <w:pStyle w:val="Geenafstand"/>
      </w:pPr>
      <w:r>
        <w:t>Jolanda Toet of Saskia Jacobsen. Zij zijn ervaren docenten van Toels-PC, die naast Office-docenten ook schrijvers zijn van diverse Office-boeken.</w:t>
      </w:r>
    </w:p>
    <w:p w14:paraId="6F59992C" w14:textId="77777777" w:rsidR="00D46891" w:rsidRPr="00D46891" w:rsidRDefault="00D46891" w:rsidP="000E09A2">
      <w:pPr>
        <w:pStyle w:val="Geenafstand"/>
      </w:pPr>
    </w:p>
    <w:p w14:paraId="07B3F091" w14:textId="77777777" w:rsidR="000E09A2" w:rsidRPr="00020AE1" w:rsidRDefault="000E09A2" w:rsidP="000E09A2">
      <w:pPr>
        <w:pStyle w:val="Geenafstand"/>
        <w:rPr>
          <w:b/>
        </w:rPr>
      </w:pPr>
      <w:r w:rsidRPr="00020AE1">
        <w:rPr>
          <w:b/>
        </w:rPr>
        <w:t>PE-punten</w:t>
      </w:r>
    </w:p>
    <w:p w14:paraId="1D209084" w14:textId="0EE82C0F" w:rsidR="000E09A2" w:rsidRDefault="007853A4" w:rsidP="000E09A2">
      <w:pPr>
        <w:pStyle w:val="Geenafstand"/>
      </w:pPr>
      <w:r>
        <w:t xml:space="preserve">NOAB </w:t>
      </w:r>
      <w:r w:rsidR="00AA5DC3">
        <w:t>6</w:t>
      </w:r>
    </w:p>
    <w:p w14:paraId="253D3C65" w14:textId="77777777" w:rsidR="000E09A2" w:rsidRPr="00020AE1" w:rsidRDefault="000E09A2" w:rsidP="000E09A2">
      <w:pPr>
        <w:pStyle w:val="Geenafstand"/>
      </w:pPr>
      <w:r>
        <w:t xml:space="preserve">NIRPA </w:t>
      </w:r>
    </w:p>
    <w:p w14:paraId="3942C576" w14:textId="77777777" w:rsidR="000E09A2" w:rsidRPr="00020AE1" w:rsidRDefault="000E09A2" w:rsidP="000E09A2">
      <w:pPr>
        <w:pStyle w:val="Geenafstand"/>
      </w:pPr>
    </w:p>
    <w:p w14:paraId="04D012FD" w14:textId="51E7F8F9" w:rsidR="008720FD" w:rsidRPr="00CD4EA6" w:rsidRDefault="008720FD" w:rsidP="008720FD">
      <w:pPr>
        <w:pStyle w:val="Geenafstand"/>
      </w:pPr>
      <w:r>
        <w:rPr>
          <w:rFonts w:cs="Arial"/>
          <w:b/>
        </w:rPr>
        <w:t>Tijd: 1</w:t>
      </w:r>
      <w:r>
        <w:rPr>
          <w:rFonts w:cs="Arial"/>
          <w:b/>
        </w:rPr>
        <w:t>3</w:t>
      </w:r>
      <w:bookmarkStart w:id="0" w:name="_GoBack"/>
      <w:bookmarkEnd w:id="0"/>
      <w:r>
        <w:rPr>
          <w:rFonts w:cs="Arial"/>
          <w:b/>
        </w:rPr>
        <w:t>:00 – 20:00 uur</w:t>
      </w:r>
    </w:p>
    <w:p w14:paraId="12A4D43F" w14:textId="3684196C" w:rsidR="00203A51" w:rsidRDefault="008720FD" w:rsidP="008720FD">
      <w:pPr>
        <w:pStyle w:val="Geenafstand"/>
      </w:pPr>
    </w:p>
    <w:sectPr w:rsidR="00203A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06D99"/>
    <w:multiLevelType w:val="hybridMultilevel"/>
    <w:tmpl w:val="A63031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68F6709A"/>
    <w:multiLevelType w:val="hybridMultilevel"/>
    <w:tmpl w:val="409605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A2"/>
    <w:rsid w:val="000E09A2"/>
    <w:rsid w:val="002D2214"/>
    <w:rsid w:val="002D303C"/>
    <w:rsid w:val="002D5023"/>
    <w:rsid w:val="00333216"/>
    <w:rsid w:val="003D68CE"/>
    <w:rsid w:val="00617EFD"/>
    <w:rsid w:val="007853A4"/>
    <w:rsid w:val="007C7F14"/>
    <w:rsid w:val="008720FD"/>
    <w:rsid w:val="009905F8"/>
    <w:rsid w:val="00A007C6"/>
    <w:rsid w:val="00AA5DC3"/>
    <w:rsid w:val="00AC35A3"/>
    <w:rsid w:val="00AF7521"/>
    <w:rsid w:val="00B15581"/>
    <w:rsid w:val="00CD57C0"/>
    <w:rsid w:val="00D43FCF"/>
    <w:rsid w:val="00D46891"/>
    <w:rsid w:val="00F4783B"/>
    <w:rsid w:val="00F82504"/>
    <w:rsid w:val="00FE3B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AA474"/>
  <w15:chartTrackingRefBased/>
  <w15:docId w15:val="{DBBD1B37-E1B5-4C2E-BC85-C376BA9BA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E09A2"/>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E09A2"/>
    <w:pPr>
      <w:spacing w:after="0" w:line="240" w:lineRule="auto"/>
    </w:pPr>
  </w:style>
  <w:style w:type="character" w:styleId="Verwijzingopmerking">
    <w:name w:val="annotation reference"/>
    <w:basedOn w:val="Standaardalinea-lettertype"/>
    <w:uiPriority w:val="99"/>
    <w:semiHidden/>
    <w:unhideWhenUsed/>
    <w:rsid w:val="000E09A2"/>
    <w:rPr>
      <w:sz w:val="16"/>
      <w:szCs w:val="16"/>
    </w:rPr>
  </w:style>
  <w:style w:type="paragraph" w:styleId="Tekstopmerking">
    <w:name w:val="annotation text"/>
    <w:basedOn w:val="Standaard"/>
    <w:link w:val="TekstopmerkingChar"/>
    <w:uiPriority w:val="99"/>
    <w:unhideWhenUsed/>
    <w:rsid w:val="000E09A2"/>
    <w:rPr>
      <w:sz w:val="20"/>
      <w:szCs w:val="20"/>
    </w:rPr>
  </w:style>
  <w:style w:type="character" w:customStyle="1" w:styleId="TekstopmerkingChar">
    <w:name w:val="Tekst opmerking Char"/>
    <w:basedOn w:val="Standaardalinea-lettertype"/>
    <w:link w:val="Tekstopmerking"/>
    <w:uiPriority w:val="99"/>
    <w:rsid w:val="000E09A2"/>
    <w:rPr>
      <w:rFonts w:ascii="Calibri" w:hAnsi="Calibri" w:cs="Times New Roman"/>
      <w:sz w:val="20"/>
      <w:szCs w:val="20"/>
    </w:rPr>
  </w:style>
  <w:style w:type="paragraph" w:styleId="Ballontekst">
    <w:name w:val="Balloon Text"/>
    <w:basedOn w:val="Standaard"/>
    <w:link w:val="BallontekstChar"/>
    <w:uiPriority w:val="99"/>
    <w:semiHidden/>
    <w:unhideWhenUsed/>
    <w:rsid w:val="000E09A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E09A2"/>
    <w:rPr>
      <w:rFonts w:ascii="Segoe UI" w:hAnsi="Segoe UI" w:cs="Segoe UI"/>
      <w:sz w:val="18"/>
      <w:szCs w:val="18"/>
    </w:rPr>
  </w:style>
  <w:style w:type="paragraph" w:customStyle="1" w:styleId="Hoofdtekst">
    <w:name w:val="Hoofdtekst"/>
    <w:rsid w:val="00AC35A3"/>
    <w:pPr>
      <w:spacing w:after="0" w:line="240" w:lineRule="auto"/>
    </w:pPr>
    <w:rPr>
      <w:rFonts w:ascii="Helvetica" w:eastAsia="Arial Unicode MS" w:hAnsi="Helvetica" w:cs="Arial Unicode MS"/>
      <w:color w:val="00000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32770">
      <w:bodyDiv w:val="1"/>
      <w:marLeft w:val="0"/>
      <w:marRight w:val="0"/>
      <w:marTop w:val="0"/>
      <w:marBottom w:val="0"/>
      <w:divBdr>
        <w:top w:val="none" w:sz="0" w:space="0" w:color="auto"/>
        <w:left w:val="none" w:sz="0" w:space="0" w:color="auto"/>
        <w:bottom w:val="none" w:sz="0" w:space="0" w:color="auto"/>
        <w:right w:val="none" w:sz="0" w:space="0" w:color="auto"/>
      </w:divBdr>
    </w:div>
    <w:div w:id="1367027805">
      <w:bodyDiv w:val="1"/>
      <w:marLeft w:val="0"/>
      <w:marRight w:val="0"/>
      <w:marTop w:val="0"/>
      <w:marBottom w:val="0"/>
      <w:divBdr>
        <w:top w:val="none" w:sz="0" w:space="0" w:color="auto"/>
        <w:left w:val="none" w:sz="0" w:space="0" w:color="auto"/>
        <w:bottom w:val="none" w:sz="0" w:space="0" w:color="auto"/>
        <w:right w:val="none" w:sz="0" w:space="0" w:color="auto"/>
      </w:divBdr>
    </w:div>
    <w:div w:id="172556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C624887921834CBDB2AA5B6AB3CADE" ma:contentTypeVersion="2" ma:contentTypeDescription="Een nieuw document maken." ma:contentTypeScope="" ma:versionID="ac816cfc53e90208d28a50b1477f589b">
  <xsd:schema xmlns:xsd="http://www.w3.org/2001/XMLSchema" xmlns:xs="http://www.w3.org/2001/XMLSchema" xmlns:p="http://schemas.microsoft.com/office/2006/metadata/properties" xmlns:ns2="0ac1714e-24a0-465f-b822-82078bd0ce3a" targetNamespace="http://schemas.microsoft.com/office/2006/metadata/properties" ma:root="true" ma:fieldsID="adcea2869281436d7065d8a89391af8d" ns2:_="">
    <xsd:import namespace="0ac1714e-24a0-465f-b822-82078bd0ce3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1714e-24a0-465f-b822-82078bd0ce3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8B48F5-570A-496A-81B4-B458C1405A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FEF503-F462-4290-B15B-535A251EC5CF}">
  <ds:schemaRefs>
    <ds:schemaRef ds:uri="http://schemas.microsoft.com/sharepoint/v3/contenttype/forms"/>
  </ds:schemaRefs>
</ds:datastoreItem>
</file>

<file path=customXml/itemProps3.xml><?xml version="1.0" encoding="utf-8"?>
<ds:datastoreItem xmlns:ds="http://schemas.openxmlformats.org/officeDocument/2006/customXml" ds:itemID="{E567CF51-B8FF-4914-A95D-6813CB60E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1714e-24a0-465f-b822-82078bd0c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342</Words>
  <Characters>1884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ITkeuze</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Reggy Mulders</dc:creator>
  <cp:keywords/>
  <dc:description/>
  <cp:lastModifiedBy>Juan Luque</cp:lastModifiedBy>
  <cp:revision>6</cp:revision>
  <dcterms:created xsi:type="dcterms:W3CDTF">2016-11-14T09:04:00Z</dcterms:created>
  <dcterms:modified xsi:type="dcterms:W3CDTF">2016-11-30T13:32:00Z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0x0101006AC624887921834CBDB2AA5B6AB3CADE</vt:lpwstr>
  </property>
</Properties>
</file>